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332" w:rsidRDefault="001D0332">
      <w:pPr>
        <w:spacing w:after="0" w:line="480" w:lineRule="auto"/>
        <w:rPr>
          <w:rFonts w:ascii="Times New Roman" w:hAnsi="Times New Roman" w:cs="Times New Roman"/>
          <w:sz w:val="24"/>
          <w:szCs w:val="24"/>
        </w:rPr>
      </w:pPr>
      <w:bookmarkStart w:id="0" w:name="_GoBack"/>
      <w:bookmarkEnd w:id="0"/>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jc w:val="center"/>
        <w:rPr>
          <w:rFonts w:ascii="Times New Roman" w:hAnsi="Times New Roman" w:cs="Times New Roman"/>
          <w:sz w:val="24"/>
          <w:szCs w:val="24"/>
        </w:rPr>
      </w:pPr>
    </w:p>
    <w:p w:rsidR="001D0332" w:rsidRDefault="00AD2F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Book </w:t>
      </w:r>
      <w:r w:rsidR="00D14F02">
        <w:rPr>
          <w:rFonts w:ascii="Times New Roman" w:hAnsi="Times New Roman" w:cs="Times New Roman"/>
          <w:sz w:val="24"/>
          <w:szCs w:val="24"/>
        </w:rPr>
        <w:t>Review: “Stop and Frisk” Policy</w:t>
      </w:r>
    </w:p>
    <w:p w:rsidR="001D0332" w:rsidRDefault="00D14F0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D0332" w:rsidRDefault="00D14F0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D0332" w:rsidRDefault="001D0332">
      <w:pPr>
        <w:spacing w:after="0" w:line="480" w:lineRule="auto"/>
        <w:jc w:val="center"/>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D14F0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Book Review: Stop and Frisk Policy</w:t>
      </w:r>
    </w:p>
    <w:p w:rsidR="001D0332" w:rsidRDefault="00AD2F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D14F02">
        <w:rPr>
          <w:rFonts w:ascii="Times New Roman" w:hAnsi="Times New Roman" w:cs="Times New Roman"/>
          <w:sz w:val="24"/>
          <w:szCs w:val="24"/>
        </w:rPr>
        <w:t xml:space="preserve">American policing system, no policing tactic has been criticized and debated upon like the “stop and frisk,” in which police officers stop and questions and frisks the citizens who may appear to be potential suspects on the street. In their book, Michael White and Hank </w:t>
      </w:r>
      <w:proofErr w:type="spellStart"/>
      <w:r w:rsidR="00D14F02">
        <w:rPr>
          <w:rFonts w:ascii="Times New Roman" w:hAnsi="Times New Roman" w:cs="Times New Roman"/>
          <w:sz w:val="24"/>
          <w:szCs w:val="24"/>
        </w:rPr>
        <w:t>Fradella</w:t>
      </w:r>
      <w:proofErr w:type="spellEnd"/>
      <w:r w:rsidR="00D14F02">
        <w:rPr>
          <w:rFonts w:ascii="Times New Roman" w:hAnsi="Times New Roman" w:cs="Times New Roman"/>
          <w:sz w:val="24"/>
          <w:szCs w:val="24"/>
        </w:rPr>
        <w:t xml:space="preserve"> depict the historical analysis of this policy. They a</w:t>
      </w:r>
      <w:r>
        <w:rPr>
          <w:rFonts w:ascii="Times New Roman" w:hAnsi="Times New Roman" w:cs="Times New Roman"/>
          <w:sz w:val="24"/>
          <w:szCs w:val="24"/>
        </w:rPr>
        <w:t xml:space="preserve">lso demonstrate that there is </w:t>
      </w:r>
      <w:r w:rsidR="00D14F02">
        <w:rPr>
          <w:rFonts w:ascii="Times New Roman" w:hAnsi="Times New Roman" w:cs="Times New Roman"/>
          <w:sz w:val="24"/>
          <w:szCs w:val="24"/>
        </w:rPr>
        <w:t>disconnect between people’s basic understanding and the historic</w:t>
      </w:r>
      <w:r>
        <w:rPr>
          <w:rFonts w:ascii="Times New Roman" w:hAnsi="Times New Roman" w:cs="Times New Roman"/>
          <w:sz w:val="24"/>
          <w:szCs w:val="24"/>
        </w:rPr>
        <w:t xml:space="preserve">al as well as legal aspects of </w:t>
      </w:r>
      <w:r w:rsidR="00D14F02">
        <w:rPr>
          <w:rFonts w:ascii="Times New Roman" w:hAnsi="Times New Roman" w:cs="Times New Roman"/>
          <w:sz w:val="24"/>
          <w:szCs w:val="24"/>
        </w:rPr>
        <w:t xml:space="preserve">this policy. This essay provides a review of the text Stop and frisk by Michael White and Hank </w:t>
      </w:r>
      <w:proofErr w:type="spellStart"/>
      <w:r w:rsidR="00D14F02">
        <w:rPr>
          <w:rFonts w:ascii="Times New Roman" w:hAnsi="Times New Roman" w:cs="Times New Roman"/>
          <w:sz w:val="24"/>
          <w:szCs w:val="24"/>
        </w:rPr>
        <w:t>Fradella</w:t>
      </w:r>
      <w:proofErr w:type="spellEnd"/>
      <w:r w:rsidR="00D14F02">
        <w:rPr>
          <w:rFonts w:ascii="Times New Roman" w:hAnsi="Times New Roman" w:cs="Times New Roman"/>
          <w:sz w:val="24"/>
          <w:szCs w:val="24"/>
        </w:rPr>
        <w:t xml:space="preserve">.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make a compelling argument that despite being criticized and </w:t>
      </w:r>
      <w:r w:rsidR="00AD2F15">
        <w:rPr>
          <w:rFonts w:ascii="Times New Roman" w:hAnsi="Times New Roman" w:cs="Times New Roman"/>
          <w:sz w:val="24"/>
          <w:szCs w:val="24"/>
        </w:rPr>
        <w:t>debated upon, the policy</w:t>
      </w:r>
      <w:r>
        <w:rPr>
          <w:rFonts w:ascii="Times New Roman" w:hAnsi="Times New Roman" w:cs="Times New Roman"/>
          <w:sz w:val="24"/>
          <w:szCs w:val="24"/>
        </w:rPr>
        <w:t xml:space="preserve"> </w:t>
      </w:r>
      <w:r w:rsidR="00AD2F15">
        <w:rPr>
          <w:rFonts w:ascii="Times New Roman" w:hAnsi="Times New Roman" w:cs="Times New Roman"/>
          <w:sz w:val="24"/>
          <w:szCs w:val="24"/>
        </w:rPr>
        <w:t xml:space="preserve">plays a significant role in </w:t>
      </w:r>
      <w:r>
        <w:rPr>
          <w:rFonts w:ascii="Times New Roman" w:hAnsi="Times New Roman" w:cs="Times New Roman"/>
          <w:sz w:val="24"/>
          <w:szCs w:val="24"/>
        </w:rPr>
        <w:t xml:space="preserve">21st century policing. The historical elaborates more on the reason as to why the American policing still deals </w:t>
      </w:r>
      <w:r w:rsidR="00AD2F15">
        <w:rPr>
          <w:rFonts w:ascii="Times New Roman" w:hAnsi="Times New Roman" w:cs="Times New Roman"/>
          <w:sz w:val="24"/>
          <w:szCs w:val="24"/>
        </w:rPr>
        <w:t>with the problems created by</w:t>
      </w:r>
      <w:r>
        <w:rPr>
          <w:rFonts w:ascii="Times New Roman" w:hAnsi="Times New Roman" w:cs="Times New Roman"/>
          <w:sz w:val="24"/>
          <w:szCs w:val="24"/>
        </w:rPr>
        <w:t xml:space="preserve"> past policies. In his review of this book,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explains the policy serves as an important case for understanding</w:t>
      </w:r>
      <w:r w:rsidR="00AD2F15">
        <w:rPr>
          <w:rFonts w:ascii="Times New Roman" w:hAnsi="Times New Roman" w:cs="Times New Roman"/>
          <w:sz w:val="24"/>
          <w:szCs w:val="24"/>
        </w:rPr>
        <w:t xml:space="preserve"> and acknowledgement of common</w:t>
      </w:r>
      <w:r>
        <w:rPr>
          <w:rFonts w:ascii="Times New Roman" w:hAnsi="Times New Roman" w:cs="Times New Roman"/>
          <w:sz w:val="24"/>
          <w:szCs w:val="24"/>
        </w:rPr>
        <w:t xml:space="preserve"> problems which are created by the reasonable standards of suspicion that guide the discretion of the officers (p. 67). In their article, Reforming Stop-and-Frisk,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and White (2017) explains that despite that this policy has </w:t>
      </w:r>
      <w:proofErr w:type="gramStart"/>
      <w:r w:rsidR="00AD2F15">
        <w:rPr>
          <w:rFonts w:ascii="Times New Roman" w:hAnsi="Times New Roman" w:cs="Times New Roman"/>
          <w:sz w:val="24"/>
          <w:szCs w:val="24"/>
        </w:rPr>
        <w:t>been</w:t>
      </w:r>
      <w:proofErr w:type="gramEnd"/>
      <w:r w:rsidR="00AD2F15">
        <w:rPr>
          <w:rFonts w:ascii="Times New Roman" w:hAnsi="Times New Roman" w:cs="Times New Roman"/>
          <w:sz w:val="24"/>
          <w:szCs w:val="24"/>
        </w:rPr>
        <w:t xml:space="preserve"> core part of the American policing’s history but it</w:t>
      </w:r>
      <w:r>
        <w:rPr>
          <w:rFonts w:ascii="Times New Roman" w:hAnsi="Times New Roman" w:cs="Times New Roman"/>
          <w:sz w:val="24"/>
          <w:szCs w:val="24"/>
        </w:rPr>
        <w:t xml:space="preserve"> has morphed the policy into a brutal policing. According to the authors, the recent experiences in different jurisdictions depict how strong the constitutional sanction principles and policing practices are disconnected.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present a compelling case as they argue how the policing has been overused and abused in recent years. They cite that, in too many occasions, the police departments have overused the policy</w:t>
      </w:r>
      <w:r w:rsidR="00AD2F15">
        <w:rPr>
          <w:rFonts w:ascii="Times New Roman" w:hAnsi="Times New Roman" w:cs="Times New Roman"/>
          <w:sz w:val="24"/>
          <w:szCs w:val="24"/>
        </w:rPr>
        <w:t xml:space="preserve"> which violates people’s</w:t>
      </w:r>
      <w:r>
        <w:rPr>
          <w:rFonts w:ascii="Times New Roman" w:hAnsi="Times New Roman" w:cs="Times New Roman"/>
          <w:sz w:val="24"/>
          <w:szCs w:val="24"/>
        </w:rPr>
        <w:t xml:space="preserve"> rights under the Fourth and Fourteenth Amendments. Fallon (2013) explains how the stop-and-frisk policy violates the individual’s Fourteenth Amendment rights. According to Fallon (2013), the 14th Amendment provides the citizens with the right to </w:t>
      </w:r>
      <w:r w:rsidR="00AD2F15">
        <w:rPr>
          <w:rFonts w:ascii="Times New Roman" w:hAnsi="Times New Roman" w:cs="Times New Roman"/>
          <w:sz w:val="24"/>
          <w:szCs w:val="24"/>
        </w:rPr>
        <w:t xml:space="preserve">protected with their properties like </w:t>
      </w:r>
      <w:r>
        <w:rPr>
          <w:rFonts w:ascii="Times New Roman" w:hAnsi="Times New Roman" w:cs="Times New Roman"/>
          <w:sz w:val="24"/>
          <w:szCs w:val="24"/>
        </w:rPr>
        <w:t xml:space="preserve">houses, effects, papers, and </w:t>
      </w:r>
      <w:r w:rsidR="00AD2F15">
        <w:rPr>
          <w:rFonts w:ascii="Times New Roman" w:hAnsi="Times New Roman" w:cs="Times New Roman"/>
          <w:sz w:val="24"/>
          <w:szCs w:val="24"/>
        </w:rPr>
        <w:t xml:space="preserve">against unreasonable seizure as </w:t>
      </w:r>
      <w:r w:rsidR="00AD2F15">
        <w:rPr>
          <w:rFonts w:ascii="Times New Roman" w:hAnsi="Times New Roman" w:cs="Times New Roman"/>
          <w:sz w:val="24"/>
          <w:szCs w:val="24"/>
        </w:rPr>
        <w:lastRenderedPageBreak/>
        <w:t>well as</w:t>
      </w:r>
      <w:r>
        <w:rPr>
          <w:rFonts w:ascii="Times New Roman" w:hAnsi="Times New Roman" w:cs="Times New Roman"/>
          <w:sz w:val="24"/>
          <w:szCs w:val="24"/>
        </w:rPr>
        <w:t xml:space="preserve"> searches without any form of violation (p. 321). As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explains, even though their discussion revolves around the NYPD’s </w:t>
      </w:r>
      <w:r w:rsidR="00AD2F15">
        <w:rPr>
          <w:rFonts w:ascii="Times New Roman" w:hAnsi="Times New Roman" w:cs="Times New Roman"/>
          <w:sz w:val="24"/>
          <w:szCs w:val="24"/>
        </w:rPr>
        <w:t>use of this policy</w:t>
      </w:r>
      <w:r>
        <w:rPr>
          <w:rFonts w:ascii="Times New Roman" w:hAnsi="Times New Roman" w:cs="Times New Roman"/>
          <w:sz w:val="24"/>
          <w:szCs w:val="24"/>
        </w:rPr>
        <w:t>, they also highlight how the policy is causing problems in other cities across the country. Other areas that are challenged by this policy include Chicago, Philadelphia, and Newark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can be easily misunderstood that White and </w:t>
      </w:r>
      <w:proofErr w:type="spellStart"/>
      <w:r>
        <w:rPr>
          <w:rFonts w:ascii="Times New Roman" w:hAnsi="Times New Roman" w:cs="Times New Roman"/>
          <w:sz w:val="24"/>
          <w:szCs w:val="24"/>
        </w:rPr>
        <w:t>Fradella’s</w:t>
      </w:r>
      <w:proofErr w:type="spellEnd"/>
      <w:r>
        <w:rPr>
          <w:rFonts w:ascii="Times New Roman" w:hAnsi="Times New Roman" w:cs="Times New Roman"/>
          <w:sz w:val="24"/>
          <w:szCs w:val="24"/>
        </w:rPr>
        <w:t xml:space="preserve"> text criticizes the stop-and-frisk policy. However, the truth is that they only criticize how the police departments and jurisdictions have misused the policy. They imply that if correctly applied, the stop-and-frisk policy can be useful. Cole (2016) argues that the stop-and-frisk policy can be a significant tool in the police officers’ arsenal; therefore, it needs to be amended and not eradicate it.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ma</w:t>
      </w:r>
      <w:r w:rsidR="00AD2F15">
        <w:rPr>
          <w:rFonts w:ascii="Times New Roman" w:hAnsi="Times New Roman" w:cs="Times New Roman"/>
          <w:sz w:val="24"/>
          <w:szCs w:val="24"/>
        </w:rPr>
        <w:t>ke a compelling case on the implementation of the stop-and-frisk tactic</w:t>
      </w:r>
      <w:r>
        <w:rPr>
          <w:rFonts w:ascii="Times New Roman" w:hAnsi="Times New Roman" w:cs="Times New Roman"/>
          <w:sz w:val="24"/>
          <w:szCs w:val="24"/>
        </w:rPr>
        <w:t xml:space="preserve"> in the 21st century by providing the historical analysis context to the policy. They make a strong conclusion based on the barriers associated with this policy. In their historical analysis, they start by looking at the legal context of this policy. According to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before the ruling on Terry v. Ohio’s case in 1968, states had adopted the stop-and-frisk p</w:t>
      </w:r>
      <w:r w:rsidR="00AD2F15">
        <w:rPr>
          <w:rFonts w:ascii="Times New Roman" w:hAnsi="Times New Roman" w:cs="Times New Roman"/>
          <w:sz w:val="24"/>
          <w:szCs w:val="24"/>
        </w:rPr>
        <w:t>olicy, which was applied in various police</w:t>
      </w:r>
      <w:r>
        <w:rPr>
          <w:rFonts w:ascii="Times New Roman" w:hAnsi="Times New Roman" w:cs="Times New Roman"/>
          <w:sz w:val="24"/>
          <w:szCs w:val="24"/>
        </w:rPr>
        <w:t xml:space="preserve"> departments. The legal debates on the policy started after the Supreme Court ruling on the case in 1968. The court raised the legal question on whether the policy violated the 14th Amendment. And since then, the issue has been debated upon for decades.  Based on the ruling of the Supreme Court in 1968 over the case of Terry versus Ohio,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explains</w:t>
      </w:r>
      <w:proofErr w:type="gramEnd"/>
      <w:r>
        <w:rPr>
          <w:rFonts w:ascii="Times New Roman" w:hAnsi="Times New Roman" w:cs="Times New Roman"/>
          <w:sz w:val="24"/>
          <w:szCs w:val="24"/>
        </w:rPr>
        <w:t xml:space="preserve"> how the police departments have misused the policy to extend racial profiling issues and discrimination against minority groups. Cole (2016) explains that in theory, this policy may be critical in enabling the police to intervene in different crime situations and prevent the impending crime, rather than waiting until the crime occurs to investigate.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Cole (2016), the policy empowers police officers to respond to suspicious situations that can help prevent crime.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also agree that when used appropriately, the stop-and-frisk policy can help improve the performance of the police. They explain that in 1994, the stop-and-frisk policy was one of the effective policies that ensured a high performance of the police departments. According to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(2016), the policy was used in the seizure of illegal firearms which became a major indictor of performance for the officers (p. 2). For example, in just three years the </w:t>
      </w:r>
      <w:r w:rsidR="00AD2F15">
        <w:rPr>
          <w:rFonts w:ascii="Times New Roman" w:hAnsi="Times New Roman" w:cs="Times New Roman"/>
          <w:sz w:val="24"/>
          <w:szCs w:val="24"/>
        </w:rPr>
        <w:t>NYPD had seized over 50,000 firearms</w:t>
      </w:r>
      <w:r>
        <w:rPr>
          <w:rFonts w:ascii="Times New Roman" w:hAnsi="Times New Roman" w:cs="Times New Roman"/>
          <w:sz w:val="24"/>
          <w:szCs w:val="24"/>
        </w:rPr>
        <w:t xml:space="preserve"> and </w:t>
      </w:r>
      <w:r w:rsidR="00AD2F15">
        <w:rPr>
          <w:rFonts w:ascii="Times New Roman" w:hAnsi="Times New Roman" w:cs="Times New Roman"/>
          <w:sz w:val="24"/>
          <w:szCs w:val="24"/>
        </w:rPr>
        <w:t xml:space="preserve">also arrested </w:t>
      </w:r>
      <w:r w:rsidR="0054020B">
        <w:rPr>
          <w:rFonts w:ascii="Times New Roman" w:hAnsi="Times New Roman" w:cs="Times New Roman"/>
          <w:sz w:val="24"/>
          <w:szCs w:val="24"/>
        </w:rPr>
        <w:t xml:space="preserve">over 40,000 gun-related criminals </w:t>
      </w:r>
      <w:r>
        <w:rPr>
          <w:rFonts w:ascii="Times New Roman" w:hAnsi="Times New Roman" w:cs="Times New Roman"/>
          <w:sz w:val="24"/>
          <w:szCs w:val="24"/>
        </w:rPr>
        <w:t xml:space="preserve">(White &amp;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20176, p. 2). However, like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Cole insists that the tactic must be carefully delimited. He also examines the practical side, which has made the policy ineffective and resulted in heavy criticism.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their text,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highlight how misuse and abuse of the stop-and-frisk policy have resulted in an increased crime rate in the United States. According to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(2016), the NYPD’s misuse of the stop-and-frisk policy over the past decades significantly con</w:t>
      </w:r>
      <w:r w:rsidR="0054020B">
        <w:rPr>
          <w:rFonts w:ascii="Times New Roman" w:hAnsi="Times New Roman" w:cs="Times New Roman"/>
          <w:sz w:val="24"/>
          <w:szCs w:val="24"/>
        </w:rPr>
        <w:t xml:space="preserve">tributed to the increase of </w:t>
      </w:r>
      <w:r>
        <w:rPr>
          <w:rFonts w:ascii="Times New Roman" w:hAnsi="Times New Roman" w:cs="Times New Roman"/>
          <w:sz w:val="24"/>
          <w:szCs w:val="24"/>
        </w:rPr>
        <w:t>crime levels. They argue that the</w:t>
      </w:r>
      <w:r w:rsidR="0054020B">
        <w:rPr>
          <w:rFonts w:ascii="Times New Roman" w:hAnsi="Times New Roman" w:cs="Times New Roman"/>
          <w:sz w:val="24"/>
          <w:szCs w:val="24"/>
        </w:rPr>
        <w:t xml:space="preserve"> increase in crime level in </w:t>
      </w:r>
      <w:r>
        <w:rPr>
          <w:rFonts w:ascii="Times New Roman" w:hAnsi="Times New Roman" w:cs="Times New Roman"/>
          <w:sz w:val="24"/>
          <w:szCs w:val="24"/>
        </w:rPr>
        <w:t xml:space="preserve">New York and other States and Cities where this policy is practiced is associated with the aggressive engagement of the police with civilians. Police-public relations have significantly reduced in the past decades due to the aggressive policing strategies that include the widespread and unjustified use of the stop-and-frisk policy. Cole (2016) agrees with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that in theory, the policy may be effective, but in practice, it has not worked out so well, especially in New York and other cities where the police use this tactic not as a way to investigate specific instances of specific potential crime, but as a general deterrent to ste</w:t>
      </w:r>
      <w:r w:rsidR="0054020B">
        <w:rPr>
          <w:rFonts w:ascii="Times New Roman" w:hAnsi="Times New Roman" w:cs="Times New Roman"/>
          <w:sz w:val="24"/>
          <w:szCs w:val="24"/>
        </w:rPr>
        <w:t>m gun violence, applied to the</w:t>
      </w:r>
      <w:r>
        <w:rPr>
          <w:rFonts w:ascii="Times New Roman" w:hAnsi="Times New Roman" w:cs="Times New Roman"/>
          <w:sz w:val="24"/>
          <w:szCs w:val="24"/>
        </w:rPr>
        <w:t xml:space="preserve"> community (p. 7).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their trace to the historical r</w:t>
      </w:r>
      <w:r w:rsidR="0054020B">
        <w:rPr>
          <w:rFonts w:ascii="Times New Roman" w:hAnsi="Times New Roman" w:cs="Times New Roman"/>
          <w:sz w:val="24"/>
          <w:szCs w:val="24"/>
        </w:rPr>
        <w:t>ise of this policy</w:t>
      </w:r>
      <w:r>
        <w:rPr>
          <w:rFonts w:ascii="Times New Roman" w:hAnsi="Times New Roman" w:cs="Times New Roman"/>
          <w:sz w:val="24"/>
          <w:szCs w:val="24"/>
        </w:rPr>
        <w:t>, Wh</w:t>
      </w:r>
      <w:r w:rsidR="0054020B">
        <w:rPr>
          <w:rFonts w:ascii="Times New Roman" w:hAnsi="Times New Roman" w:cs="Times New Roman"/>
          <w:sz w:val="24"/>
          <w:szCs w:val="24"/>
        </w:rPr>
        <w:t xml:space="preserve">ite and </w:t>
      </w:r>
      <w:proofErr w:type="spellStart"/>
      <w:r w:rsidR="0054020B">
        <w:rPr>
          <w:rFonts w:ascii="Times New Roman" w:hAnsi="Times New Roman" w:cs="Times New Roman"/>
          <w:sz w:val="24"/>
          <w:szCs w:val="24"/>
        </w:rPr>
        <w:t>Fradella</w:t>
      </w:r>
      <w:proofErr w:type="spellEnd"/>
      <w:r w:rsidR="0054020B">
        <w:rPr>
          <w:rFonts w:ascii="Times New Roman" w:hAnsi="Times New Roman" w:cs="Times New Roman"/>
          <w:sz w:val="24"/>
          <w:szCs w:val="24"/>
        </w:rPr>
        <w:t xml:space="preserve"> look at how this</w:t>
      </w:r>
      <w:r>
        <w:rPr>
          <w:rFonts w:ascii="Times New Roman" w:hAnsi="Times New Roman" w:cs="Times New Roman"/>
          <w:sz w:val="24"/>
          <w:szCs w:val="24"/>
        </w:rPr>
        <w:t xml:space="preserve"> policy started as a way to minimize crime through what Baca et al. calls the broken window policing (p. 80).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further examine how the practice expanded across different States in</w:t>
      </w:r>
      <w:r w:rsidR="0054020B">
        <w:rPr>
          <w:rFonts w:ascii="Times New Roman" w:hAnsi="Times New Roman" w:cs="Times New Roman"/>
          <w:sz w:val="24"/>
          <w:szCs w:val="24"/>
        </w:rPr>
        <w:t xml:space="preserve"> the country</w:t>
      </w:r>
      <w:r>
        <w:rPr>
          <w:rFonts w:ascii="Times New Roman" w:hAnsi="Times New Roman" w:cs="Times New Roman"/>
          <w:sz w:val="24"/>
          <w:szCs w:val="24"/>
        </w:rPr>
        <w:t xml:space="preserve"> into a more aggressive tactic. According to Baca et al. (2018), the policy gained public notice as the crime rate started to reduce. However,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explain that despite the data compilation showing that the crime rate declined as a result of this policy, the practice has not been successful.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note that the tactic undoubtedly had a human cost. The authors examine how the policy impacted policy strategies and policing system as a whole.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Baca et al. (2018) also note that as the tactic continued and became prone to misuse and abuse, the relationship between the community and the police, particularly the minority groups became worse (p. 81). This had been the base of many discussions surrounding this policy. In the past decades, the stop-and-frisk policy has been claimed to target the minority racial groups. It has been argued that the police use the policy to discriminate and wrongfully incriminate the minority racial groups. Cole (2016) explains that the policy ha</w:t>
      </w:r>
      <w:r w:rsidR="0054020B">
        <w:rPr>
          <w:rFonts w:ascii="Times New Roman" w:hAnsi="Times New Roman" w:cs="Times New Roman"/>
          <w:sz w:val="24"/>
          <w:szCs w:val="24"/>
        </w:rPr>
        <w:t>s been overwhelmingly focused on t</w:t>
      </w:r>
      <w:r>
        <w:rPr>
          <w:rFonts w:ascii="Times New Roman" w:hAnsi="Times New Roman" w:cs="Times New Roman"/>
          <w:sz w:val="24"/>
          <w:szCs w:val="24"/>
        </w:rPr>
        <w:t xml:space="preserve">he black, Hispanic men (p. 8). The issue has been a base of research and surveys that have demonstrated the abuse and misuse of the policy. Cole highlights that in a survey conducted in more than 685,000 stops in 2011, the NYPD noted that the majority of the searches involved blacks and Hispanics (Cole, 2016, p. 8). According to Cole (2016), the survey found that about 87% of the frisked and stopped were blacks and Hispanics (p. 8). That year, it is estimated that the NYPD </w:t>
      </w:r>
      <w:r w:rsidR="0054020B">
        <w:rPr>
          <w:rFonts w:ascii="Times New Roman" w:hAnsi="Times New Roman" w:cs="Times New Roman"/>
          <w:sz w:val="24"/>
          <w:szCs w:val="24"/>
        </w:rPr>
        <w:t xml:space="preserve">had made more stops on black and Hispanic races </w:t>
      </w:r>
      <w:r>
        <w:rPr>
          <w:rFonts w:ascii="Times New Roman" w:hAnsi="Times New Roman" w:cs="Times New Roman"/>
          <w:sz w:val="24"/>
          <w:szCs w:val="24"/>
        </w:rPr>
        <w:t>(Cole, 2016).</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as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suggest, the police need to amend the stop-and-frisk policy and adopt a more appropriate way of collecting information during the investigation that </w:t>
      </w:r>
      <w:r>
        <w:rPr>
          <w:rFonts w:ascii="Times New Roman" w:hAnsi="Times New Roman" w:cs="Times New Roman"/>
          <w:sz w:val="24"/>
          <w:szCs w:val="24"/>
        </w:rPr>
        <w:lastRenderedPageBreak/>
        <w:t>does not humiliate people. According to Baca et al. (2018), the approach needs the presence of a greater positivity in the community which has not been there since its inception. Instead, the policy has worsened the community-police relationship, which is integral to the community policing system.</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emphasize the importance of this tactic when used appropriately. Th</w:t>
      </w:r>
      <w:r w:rsidR="0054020B">
        <w:rPr>
          <w:rFonts w:ascii="Times New Roman" w:hAnsi="Times New Roman" w:cs="Times New Roman"/>
          <w:sz w:val="24"/>
          <w:szCs w:val="24"/>
        </w:rPr>
        <w:t>ey argue that this</w:t>
      </w:r>
      <w:r>
        <w:rPr>
          <w:rFonts w:ascii="Times New Roman" w:hAnsi="Times New Roman" w:cs="Times New Roman"/>
          <w:sz w:val="24"/>
          <w:szCs w:val="24"/>
        </w:rPr>
        <w:t xml:space="preserve"> policy should be part of the 21st century policing. Even though much of their focus is on the NYPD, the authors also show examples of how the policy can be used to enhance policing in other police departments across the United States. They argue that the tactic holds a special place in the 21st century policing. According to White and </w:t>
      </w:r>
      <w:proofErr w:type="spellStart"/>
      <w:r>
        <w:rPr>
          <w:rFonts w:ascii="Times New Roman" w:hAnsi="Times New Roman" w:cs="Times New Roman"/>
          <w:sz w:val="24"/>
          <w:szCs w:val="24"/>
        </w:rPr>
        <w:t>Frad</w:t>
      </w:r>
      <w:r w:rsidR="0054020B">
        <w:rPr>
          <w:rFonts w:ascii="Times New Roman" w:hAnsi="Times New Roman" w:cs="Times New Roman"/>
          <w:sz w:val="24"/>
          <w:szCs w:val="24"/>
        </w:rPr>
        <w:t>ella</w:t>
      </w:r>
      <w:proofErr w:type="spellEnd"/>
      <w:r w:rsidR="0054020B">
        <w:rPr>
          <w:rFonts w:ascii="Times New Roman" w:hAnsi="Times New Roman" w:cs="Times New Roman"/>
          <w:sz w:val="24"/>
          <w:szCs w:val="24"/>
        </w:rPr>
        <w:t xml:space="preserve"> (2016), this policy cannot</w:t>
      </w:r>
      <w:r>
        <w:rPr>
          <w:rFonts w:ascii="Times New Roman" w:hAnsi="Times New Roman" w:cs="Times New Roman"/>
          <w:sz w:val="24"/>
          <w:szCs w:val="24"/>
        </w:rPr>
        <w:t xml:space="preserve"> only be used in legal places in the 21st century policing, but also be integrated into the judicial processes to help keep the society safer from crime. However, they emphasize that when used, the policy should give consideration to t</w:t>
      </w:r>
      <w:r w:rsidR="0054020B">
        <w:rPr>
          <w:rFonts w:ascii="Times New Roman" w:hAnsi="Times New Roman" w:cs="Times New Roman"/>
          <w:sz w:val="24"/>
          <w:szCs w:val="24"/>
        </w:rPr>
        <w:t xml:space="preserve">he human rights and respect the </w:t>
      </w:r>
      <w:r>
        <w:rPr>
          <w:rFonts w:ascii="Times New Roman" w:hAnsi="Times New Roman" w:cs="Times New Roman"/>
          <w:sz w:val="24"/>
          <w:szCs w:val="24"/>
        </w:rPr>
        <w:t xml:space="preserve">needs of the citizens. Policies are made to protect and preserve the interest of the citizens. Therefore, as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argue, there is no way a policy can be made to infringe the rights of the citizens.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explains that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provide compelling evidence that some police exercise discretion with the aim of stopping people on the basis of their ethnicity and race (p. 69). According to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there are effective ways to control police officers’ discretion while they are on duty.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(2016) explain that effective</w:t>
      </w:r>
      <w:r w:rsidR="0054020B">
        <w:rPr>
          <w:rFonts w:ascii="Times New Roman" w:hAnsi="Times New Roman" w:cs="Times New Roman"/>
          <w:sz w:val="24"/>
          <w:szCs w:val="24"/>
        </w:rPr>
        <w:t xml:space="preserve">, just, fair and constitutional practice of this policy </w:t>
      </w:r>
      <w:r>
        <w:rPr>
          <w:rFonts w:ascii="Times New Roman" w:hAnsi="Times New Roman" w:cs="Times New Roman"/>
          <w:sz w:val="24"/>
          <w:szCs w:val="24"/>
        </w:rPr>
        <w:t>is poss</w:t>
      </w:r>
      <w:r w:rsidR="0054020B">
        <w:rPr>
          <w:rFonts w:ascii="Times New Roman" w:hAnsi="Times New Roman" w:cs="Times New Roman"/>
          <w:sz w:val="24"/>
          <w:szCs w:val="24"/>
        </w:rPr>
        <w:t xml:space="preserve">ible and can result in </w:t>
      </w:r>
      <w:r>
        <w:rPr>
          <w:rFonts w:ascii="Times New Roman" w:hAnsi="Times New Roman" w:cs="Times New Roman"/>
          <w:sz w:val="24"/>
          <w:szCs w:val="24"/>
        </w:rPr>
        <w:t xml:space="preserve">better outcomes can be achieved. However, the police discretion must be controlled.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suggests such a way that the justice department can ensure that police discretion is controlled and realized. He suggests that there is a need to undertake background screening at the hiring stage, better training, strong administrative policies, and meaningful oversight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2016, p. 69). </w:t>
      </w: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once the criminal justice department establishes fair and constitutional changes, the stop-and-frisk policy can be effectively implemented. White and </w:t>
      </w:r>
      <w:proofErr w:type="spellStart"/>
      <w:r>
        <w:rPr>
          <w:rFonts w:ascii="Times New Roman" w:hAnsi="Times New Roman" w:cs="Times New Roman"/>
          <w:sz w:val="24"/>
          <w:szCs w:val="24"/>
        </w:rPr>
        <w:t>Fradella’s</w:t>
      </w:r>
      <w:proofErr w:type="spellEnd"/>
      <w:r>
        <w:rPr>
          <w:rFonts w:ascii="Times New Roman" w:hAnsi="Times New Roman" w:cs="Times New Roman"/>
          <w:sz w:val="24"/>
          <w:szCs w:val="24"/>
        </w:rPr>
        <w:t xml:space="preserve"> position in the book is that the stop-and-frisk tactic should not only be a part of the 21st century policing, but it should also be a central part of the community problem-oriented policing as opposed to the role it plays in many police departments where it is misused and abused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2016, p. 69).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(2017) explain that for many decades, </w:t>
      </w:r>
      <w:r w:rsidR="0054020B">
        <w:rPr>
          <w:rFonts w:ascii="Times New Roman" w:hAnsi="Times New Roman" w:cs="Times New Roman"/>
          <w:sz w:val="24"/>
          <w:szCs w:val="24"/>
        </w:rPr>
        <w:t>this policy has been involved in different policing agencies across the country</w:t>
      </w:r>
      <w:r>
        <w:rPr>
          <w:rFonts w:ascii="Times New Roman" w:hAnsi="Times New Roman" w:cs="Times New Roman"/>
          <w:sz w:val="24"/>
          <w:szCs w:val="24"/>
        </w:rPr>
        <w:t xml:space="preserve">, especially in the NYPD as part of the zero-tolerance policing. In this case, the authors offer insight into how the policy has been used to extend racial injustices that have all been part of the American policing.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highlighting how stop-and-frisk policing has been a problem in the American policing’s history,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also suggest concrete strategies that every police department in the United States can follow to achieve better policing and improve thei</w:t>
      </w:r>
      <w:r w:rsidR="000D7BFA">
        <w:rPr>
          <w:rFonts w:ascii="Times New Roman" w:hAnsi="Times New Roman" w:cs="Times New Roman"/>
          <w:sz w:val="24"/>
          <w:szCs w:val="24"/>
        </w:rPr>
        <w:t xml:space="preserve">r way of policing. The authors </w:t>
      </w:r>
      <w:r>
        <w:rPr>
          <w:rFonts w:ascii="Times New Roman" w:hAnsi="Times New Roman" w:cs="Times New Roman"/>
          <w:sz w:val="24"/>
          <w:szCs w:val="24"/>
        </w:rPr>
        <w:t xml:space="preserve">suggest that even though </w:t>
      </w:r>
      <w:r w:rsidR="000D7BFA">
        <w:rPr>
          <w:rFonts w:ascii="Times New Roman" w:hAnsi="Times New Roman" w:cs="Times New Roman"/>
          <w:sz w:val="24"/>
          <w:szCs w:val="24"/>
        </w:rPr>
        <w:t>this po</w:t>
      </w:r>
      <w:r>
        <w:rPr>
          <w:rFonts w:ascii="Times New Roman" w:hAnsi="Times New Roman" w:cs="Times New Roman"/>
          <w:sz w:val="24"/>
          <w:szCs w:val="24"/>
        </w:rPr>
        <w:t xml:space="preserve">licy should be part of the police problem-solving, but it should be closely monitored to ensure that no department misuses and abuses the opportunities it offers to infringe the rights of the citizens. They emphasize that an overly aggressive stop-and-frisk policy that has been part of the American policing’s history for many years will negatively affect the police-community relationship (White &amp;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2016). They further stress that the zero-tolerance policing strategies that have been used in the American police departments have no place in the 21st century policing.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also assert that stop-and-frisk policing can only be viable and effective if used together with the community-policing and problem-solving policing.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also agrees with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that procedural justice should be the core of the 21st century, especially when the stop-and-frisk policy is involved. The </w:t>
      </w:r>
      <w:r>
        <w:rPr>
          <w:rFonts w:ascii="Times New Roman" w:hAnsi="Times New Roman" w:cs="Times New Roman"/>
          <w:sz w:val="24"/>
          <w:szCs w:val="24"/>
        </w:rPr>
        <w:lastRenderedPageBreak/>
        <w:t xml:space="preserve">author further highlights that the police officer should be treating the public that they serve with dignity, fairness, and respect (p. 69). </w:t>
      </w:r>
    </w:p>
    <w:p w:rsidR="001D0332" w:rsidRDefault="00D14F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they have mentioned and highlighted the legal aspects of the policy,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do not challenge </w:t>
      </w:r>
      <w:r w:rsidR="000D7BFA">
        <w:rPr>
          <w:rFonts w:ascii="Times New Roman" w:hAnsi="Times New Roman" w:cs="Times New Roman"/>
          <w:sz w:val="24"/>
          <w:szCs w:val="24"/>
        </w:rPr>
        <w:t>its constitutional aspect</w:t>
      </w:r>
      <w:r>
        <w:rPr>
          <w:rFonts w:ascii="Times New Roman" w:hAnsi="Times New Roman" w:cs="Times New Roman"/>
          <w:sz w:val="24"/>
          <w:szCs w:val="24"/>
        </w:rPr>
        <w:t xml:space="preserve">. They appear to presume that this policy remains constitutional, but suggest that there are other ways of controlling the police discretion citing that </w:t>
      </w:r>
      <w:r w:rsidR="000D7BFA">
        <w:rPr>
          <w:rFonts w:ascii="Times New Roman" w:hAnsi="Times New Roman" w:cs="Times New Roman"/>
          <w:sz w:val="24"/>
          <w:szCs w:val="24"/>
        </w:rPr>
        <w:t>this po</w:t>
      </w:r>
      <w:r>
        <w:rPr>
          <w:rFonts w:ascii="Times New Roman" w:hAnsi="Times New Roman" w:cs="Times New Roman"/>
          <w:sz w:val="24"/>
          <w:szCs w:val="24"/>
        </w:rPr>
        <w:t>licy can be an integral part of the 21st century policing when used appropriately. However, they also fail to address the Terry v. Ohio’s case as a mistake like many other scholars that the ruling of the case granted the excessive police power (</w:t>
      </w:r>
      <w:proofErr w:type="spellStart"/>
      <w:r>
        <w:rPr>
          <w:rFonts w:ascii="Times New Roman" w:hAnsi="Times New Roman" w:cs="Times New Roman"/>
          <w:sz w:val="24"/>
          <w:szCs w:val="24"/>
        </w:rPr>
        <w:t>Belbot</w:t>
      </w:r>
      <w:proofErr w:type="spellEnd"/>
      <w:r>
        <w:rPr>
          <w:rFonts w:ascii="Times New Roman" w:hAnsi="Times New Roman" w:cs="Times New Roman"/>
          <w:sz w:val="24"/>
          <w:szCs w:val="24"/>
        </w:rPr>
        <w:t xml:space="preserve">, 2017). As Fallon (2013) explains, stop-and-frisk policy has been condoned by the Supreme Court since 1968. But, the discussion has since emerged that questions the legality, constitutionality, and moral as well as ethical issues that revolve around the subject of stop-and-frisk policing. </w:t>
      </w:r>
    </w:p>
    <w:p w:rsidR="001D0332" w:rsidRDefault="00D14F02" w:rsidP="000D7BF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book, I liked the way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fascinatingly explain the jurisprudence and practice of stop-and-fr</w:t>
      </w:r>
      <w:r w:rsidR="000D7BFA">
        <w:rPr>
          <w:rFonts w:ascii="Times New Roman" w:hAnsi="Times New Roman" w:cs="Times New Roman"/>
          <w:sz w:val="24"/>
          <w:szCs w:val="24"/>
        </w:rPr>
        <w:t xml:space="preserve">isk policy not only in the NYPD </w:t>
      </w:r>
      <w:r>
        <w:rPr>
          <w:rFonts w:ascii="Times New Roman" w:hAnsi="Times New Roman" w:cs="Times New Roman"/>
          <w:sz w:val="24"/>
          <w:szCs w:val="24"/>
        </w:rPr>
        <w:t xml:space="preserve">but other police departments across the United States. Through their primary focus on the NYPD,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have explained concepts that can be an exciting read for lawyers, judges, police administrators, police officers, law and criminal justice professionals. Through compelling evidence, the authors provide an insightful legal-historical genealogy of the stop-and-frisk practice, with solid recommendations that can help change not only</w:t>
      </w:r>
      <w:r w:rsidR="000D7BFA">
        <w:rPr>
          <w:rFonts w:ascii="Times New Roman" w:hAnsi="Times New Roman" w:cs="Times New Roman"/>
          <w:sz w:val="24"/>
          <w:szCs w:val="24"/>
        </w:rPr>
        <w:t xml:space="preserve"> the American policing </w:t>
      </w:r>
      <w:r>
        <w:rPr>
          <w:rFonts w:ascii="Times New Roman" w:hAnsi="Times New Roman" w:cs="Times New Roman"/>
          <w:sz w:val="24"/>
          <w:szCs w:val="24"/>
        </w:rPr>
        <w:t xml:space="preserve">but also improve their way of policing. </w:t>
      </w: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pPr>
        <w:spacing w:after="0" w:line="480" w:lineRule="auto"/>
        <w:rPr>
          <w:rFonts w:ascii="Times New Roman" w:hAnsi="Times New Roman" w:cs="Times New Roman"/>
          <w:sz w:val="24"/>
          <w:szCs w:val="24"/>
        </w:rPr>
      </w:pPr>
    </w:p>
    <w:p w:rsidR="001D0332" w:rsidRDefault="001D0332" w:rsidP="000D7BFA">
      <w:pPr>
        <w:spacing w:after="0" w:line="480" w:lineRule="auto"/>
        <w:rPr>
          <w:rFonts w:ascii="Times New Roman" w:hAnsi="Times New Roman" w:cs="Times New Roman"/>
          <w:sz w:val="24"/>
          <w:szCs w:val="24"/>
        </w:rPr>
      </w:pPr>
    </w:p>
    <w:p w:rsidR="001D0332" w:rsidRDefault="00D14F0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1D0332" w:rsidRDefault="00D14F02">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Baca, J., Sands, M. J., &amp; Taylor, A. (March 2018). Book Review: Stop and Frisk: The Use and Abuse of a Controversial Policing Tactic.” </w:t>
      </w:r>
      <w:proofErr w:type="gramStart"/>
      <w:r>
        <w:rPr>
          <w:rFonts w:ascii="Times New Roman" w:hAnsi="Times New Roman" w:cs="Times New Roman"/>
          <w:i/>
          <w:color w:val="222222"/>
          <w:sz w:val="24"/>
          <w:szCs w:val="24"/>
          <w:shd w:val="clear" w:color="auto" w:fill="FFFFFF"/>
        </w:rPr>
        <w:t>The Federal Lawyer</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Retrieved from http://www.fedbar.org/Resources_1/Federal-Lawyer-Magazine/2018/March/Departments/Book-Reviews.aspx?FT=.pdf</w:t>
      </w:r>
    </w:p>
    <w:p w:rsidR="001D0332" w:rsidRDefault="00D14F02">
      <w:pPr>
        <w:spacing w:after="0"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Belbot</w:t>
      </w:r>
      <w:proofErr w:type="spellEnd"/>
      <w:r>
        <w:rPr>
          <w:rFonts w:ascii="Times New Roman" w:hAnsi="Times New Roman" w:cs="Times New Roman"/>
          <w:color w:val="222222"/>
          <w:sz w:val="24"/>
          <w:szCs w:val="24"/>
          <w:shd w:val="clear" w:color="auto" w:fill="FFFFFF"/>
        </w:rPr>
        <w:t xml:space="preserve">, B. (2017). Book Review: Michael D. White and Henry F. </w:t>
      </w:r>
      <w:proofErr w:type="spellStart"/>
      <w:r>
        <w:rPr>
          <w:rFonts w:ascii="Times New Roman" w:hAnsi="Times New Roman" w:cs="Times New Roman"/>
          <w:color w:val="222222"/>
          <w:sz w:val="24"/>
          <w:szCs w:val="24"/>
          <w:shd w:val="clear" w:color="auto" w:fill="FFFFFF"/>
        </w:rPr>
        <w:t>Fradella</w:t>
      </w:r>
      <w:proofErr w:type="spellEnd"/>
      <w:r>
        <w:rPr>
          <w:rFonts w:ascii="Times New Roman" w:hAnsi="Times New Roman" w:cs="Times New Roman"/>
          <w:color w:val="222222"/>
          <w:sz w:val="24"/>
          <w:szCs w:val="24"/>
          <w:shd w:val="clear" w:color="auto" w:fill="FFFFFF"/>
        </w:rPr>
        <w:t xml:space="preserve">, “Stop and Frisk: The Use and Abuse of a Controversial Police Tactic.” </w:t>
      </w:r>
      <w:r>
        <w:rPr>
          <w:rFonts w:ascii="Times New Roman" w:hAnsi="Times New Roman" w:cs="Times New Roman"/>
          <w:i/>
          <w:color w:val="222222"/>
          <w:sz w:val="24"/>
          <w:szCs w:val="24"/>
          <w:shd w:val="clear" w:color="auto" w:fill="FFFFFF"/>
        </w:rPr>
        <w:t>Journal of Criminal Justice and Law</w:t>
      </w:r>
      <w:r>
        <w:rPr>
          <w:rFonts w:ascii="Times New Roman" w:hAnsi="Times New Roman" w:cs="Times New Roman"/>
          <w:color w:val="222222"/>
          <w:sz w:val="24"/>
          <w:szCs w:val="24"/>
          <w:shd w:val="clear" w:color="auto" w:fill="FFFFFF"/>
        </w:rPr>
        <w:t>, 1(1), 67-70. Retrieved from https://www.uhd.edu/academics/public-service/jcjl/Documents/5.%20Book%20Review.pdf</w:t>
      </w:r>
    </w:p>
    <w:p w:rsidR="001D0332" w:rsidRDefault="00D14F02">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Cole, D. (November 03, 2016). </w:t>
      </w:r>
      <w:proofErr w:type="gramStart"/>
      <w:r>
        <w:rPr>
          <w:rFonts w:ascii="Times New Roman" w:hAnsi="Times New Roman" w:cs="Times New Roman"/>
          <w:color w:val="222222"/>
          <w:sz w:val="24"/>
          <w:szCs w:val="24"/>
          <w:shd w:val="clear" w:color="auto" w:fill="FFFFFF"/>
        </w:rPr>
        <w:t>“Mending, not Ending, Stop-and-Frisk.”</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i/>
          <w:color w:val="222222"/>
          <w:sz w:val="24"/>
          <w:szCs w:val="24"/>
          <w:shd w:val="clear" w:color="auto" w:fill="FFFFFF"/>
        </w:rPr>
        <w:t>The Washington Post.</w:t>
      </w:r>
      <w:proofErr w:type="gramEnd"/>
      <w:r>
        <w:rPr>
          <w:rFonts w:ascii="Times New Roman" w:hAnsi="Times New Roman" w:cs="Times New Roman"/>
          <w:color w:val="222222"/>
          <w:sz w:val="24"/>
          <w:szCs w:val="24"/>
          <w:shd w:val="clear" w:color="auto" w:fill="FFFFFF"/>
        </w:rPr>
        <w:t xml:space="preserve"> Retrieved from https://www.washingtonpost.com/opinions/mending-not-ending-stop-and-frisk/2016/11/02/5396eff0-99db-11e6-9980-50913d68eacb_story.html?noredirect=on&amp;utm_term=.56c7169cc07a</w:t>
      </w:r>
    </w:p>
    <w:p w:rsidR="001D0332" w:rsidRDefault="00D14F02">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Fallon, K. (2013). Stop and Frisk City-How the NYPD Can Police Itself and Improve a Troubled Policy. </w:t>
      </w:r>
      <w:r>
        <w:rPr>
          <w:rFonts w:ascii="Times New Roman" w:hAnsi="Times New Roman" w:cs="Times New Roman"/>
          <w:i/>
          <w:iCs/>
          <w:color w:val="222222"/>
          <w:sz w:val="24"/>
          <w:szCs w:val="24"/>
          <w:shd w:val="clear" w:color="auto" w:fill="FFFFFF"/>
        </w:rPr>
        <w:t>Brook. L. Rev.</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79</w:t>
      </w:r>
      <w:r>
        <w:rPr>
          <w:rFonts w:ascii="Times New Roman" w:hAnsi="Times New Roman" w:cs="Times New Roman"/>
          <w:color w:val="222222"/>
          <w:sz w:val="24"/>
          <w:szCs w:val="24"/>
          <w:shd w:val="clear" w:color="auto" w:fill="FFFFFF"/>
        </w:rPr>
        <w:t>, 321.</w:t>
      </w:r>
    </w:p>
    <w:p w:rsidR="001D0332" w:rsidRDefault="00D14F02">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Pr>
          <w:rFonts w:ascii="Times New Roman" w:hAnsi="Times New Roman" w:cs="Times New Roman"/>
          <w:color w:val="222222"/>
          <w:sz w:val="24"/>
          <w:szCs w:val="24"/>
          <w:shd w:val="clear" w:color="auto" w:fill="FFFFFF"/>
        </w:rPr>
        <w:t>Fradella</w:t>
      </w:r>
      <w:proofErr w:type="spellEnd"/>
      <w:r>
        <w:rPr>
          <w:rFonts w:ascii="Times New Roman" w:hAnsi="Times New Roman" w:cs="Times New Roman"/>
          <w:color w:val="222222"/>
          <w:sz w:val="24"/>
          <w:szCs w:val="24"/>
          <w:shd w:val="clear" w:color="auto" w:fill="FFFFFF"/>
        </w:rPr>
        <w:t>, H. F., &amp; White, M. D. (2017).</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Reforming Stop-and-Frisk.</w:t>
      </w:r>
      <w:proofErr w:type="gramEnd"/>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 xml:space="preserve">Criminology, Crim. Just. </w:t>
      </w:r>
      <w:proofErr w:type="gramStart"/>
      <w:r>
        <w:rPr>
          <w:rFonts w:ascii="Times New Roman" w:hAnsi="Times New Roman" w:cs="Times New Roman"/>
          <w:i/>
          <w:iCs/>
          <w:color w:val="222222"/>
          <w:sz w:val="24"/>
          <w:szCs w:val="24"/>
          <w:shd w:val="clear" w:color="auto" w:fill="FFFFFF"/>
        </w:rPr>
        <w:t xml:space="preserve">L &amp; </w:t>
      </w:r>
      <w:proofErr w:type="spellStart"/>
      <w:r>
        <w:rPr>
          <w:rFonts w:ascii="Times New Roman" w:hAnsi="Times New Roman" w:cs="Times New Roman"/>
          <w:i/>
          <w:iCs/>
          <w:color w:val="222222"/>
          <w:sz w:val="24"/>
          <w:szCs w:val="24"/>
          <w:shd w:val="clear" w:color="auto" w:fill="FFFFFF"/>
        </w:rPr>
        <w:t>Soc'y</w:t>
      </w:r>
      <w:proofErr w:type="spellEnd"/>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 45.</w:t>
      </w:r>
      <w:proofErr w:type="gramEnd"/>
    </w:p>
    <w:p w:rsidR="001D0332" w:rsidRDefault="00D14F02">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color w:val="222222"/>
          <w:sz w:val="24"/>
          <w:szCs w:val="24"/>
          <w:shd w:val="clear" w:color="auto" w:fill="FFFFFF"/>
        </w:rPr>
        <w:t xml:space="preserve">White, M. D., &amp; </w:t>
      </w:r>
      <w:proofErr w:type="spellStart"/>
      <w:r>
        <w:rPr>
          <w:rFonts w:ascii="Times New Roman" w:hAnsi="Times New Roman" w:cs="Times New Roman"/>
          <w:color w:val="222222"/>
          <w:sz w:val="24"/>
          <w:szCs w:val="24"/>
          <w:shd w:val="clear" w:color="auto" w:fill="FFFFFF"/>
        </w:rPr>
        <w:t>Fradella</w:t>
      </w:r>
      <w:proofErr w:type="spellEnd"/>
      <w:r>
        <w:rPr>
          <w:rFonts w:ascii="Times New Roman" w:hAnsi="Times New Roman" w:cs="Times New Roman"/>
          <w:color w:val="222222"/>
          <w:sz w:val="24"/>
          <w:szCs w:val="24"/>
          <w:shd w:val="clear" w:color="auto" w:fill="FFFFFF"/>
        </w:rPr>
        <w:t>, H. F. (2016).</w:t>
      </w:r>
      <w:proofErr w:type="gramEnd"/>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Stop and frisk: The use and abuse of a controversial policing tactic</w:t>
      </w:r>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NYU Press.</w:t>
      </w:r>
      <w:proofErr w:type="gramEnd"/>
    </w:p>
    <w:p w:rsidR="001D0332" w:rsidRDefault="001D0332">
      <w:pPr>
        <w:spacing w:after="0" w:line="480" w:lineRule="auto"/>
        <w:rPr>
          <w:rFonts w:ascii="Times New Roman" w:hAnsi="Times New Roman" w:cs="Times New Roman"/>
          <w:sz w:val="24"/>
          <w:szCs w:val="24"/>
        </w:rPr>
      </w:pPr>
    </w:p>
    <w:sectPr w:rsidR="001D03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47E" w:rsidRDefault="00E3047E">
      <w:pPr>
        <w:spacing w:after="0" w:line="240" w:lineRule="auto"/>
      </w:pPr>
      <w:r>
        <w:separator/>
      </w:r>
    </w:p>
  </w:endnote>
  <w:endnote w:type="continuationSeparator" w:id="0">
    <w:p w:rsidR="00E3047E" w:rsidRDefault="00E3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47E" w:rsidRDefault="00E3047E">
      <w:pPr>
        <w:spacing w:after="0" w:line="240" w:lineRule="auto"/>
      </w:pPr>
      <w:r>
        <w:separator/>
      </w:r>
    </w:p>
  </w:footnote>
  <w:footnote w:type="continuationSeparator" w:id="0">
    <w:p w:rsidR="00E3047E" w:rsidRDefault="00E30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332" w:rsidRDefault="00D14F02">
    <w:pPr>
      <w:pStyle w:val="Header"/>
    </w:pPr>
    <w:r>
      <w:rPr>
        <w:rFonts w:ascii="Times New Roman" w:hAnsi="Times New Roman" w:cs="Times New Roman"/>
        <w:sz w:val="24"/>
        <w:szCs w:val="24"/>
      </w:rPr>
      <w:t xml:space="preserve">BOOK REVIEW: STOP AND FRISK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C40E7">
      <w:rPr>
        <w:rFonts w:ascii="Times New Roman" w:hAnsi="Times New Roman" w:cs="Times New Roman"/>
        <w:noProof/>
        <w:sz w:val="24"/>
        <w:szCs w:val="24"/>
      </w:rPr>
      <w:t>9</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332" w:rsidRDefault="00D14F02">
    <w:pPr>
      <w:pStyle w:val="Header"/>
      <w:rPr>
        <w:rFonts w:ascii="Times New Roman" w:hAnsi="Times New Roman" w:cs="Times New Roman"/>
        <w:sz w:val="24"/>
        <w:szCs w:val="24"/>
      </w:rPr>
    </w:pPr>
    <w:r>
      <w:rPr>
        <w:rFonts w:ascii="Times New Roman" w:hAnsi="Times New Roman" w:cs="Times New Roman"/>
        <w:sz w:val="24"/>
        <w:szCs w:val="24"/>
      </w:rPr>
      <w:t xml:space="preserve">Running head: BOOK REVIEW: STOP AND FRISK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C40E7">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332"/>
    <w:rsid w:val="000D7BFA"/>
    <w:rsid w:val="00134CBA"/>
    <w:rsid w:val="001D0332"/>
    <w:rsid w:val="003C40E7"/>
    <w:rsid w:val="0054020B"/>
    <w:rsid w:val="00AD2F15"/>
    <w:rsid w:val="00D14F02"/>
    <w:rsid w:val="00E3047E"/>
    <w:rsid w:val="00EF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2018-10-12T06:23:00Z</dcterms:created>
  <dcterms:modified xsi:type="dcterms:W3CDTF">2018-10-12T06:23:00Z</dcterms:modified>
</cp:coreProperties>
</file>